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5C2B4" w14:textId="29D5CF57" w:rsidR="00C61DAA" w:rsidRPr="00C61DAA" w:rsidRDefault="00C61DAA" w:rsidP="00C61DAA">
      <w:pPr>
        <w:rPr>
          <w:b/>
          <w:bCs/>
          <w:sz w:val="18"/>
          <w:szCs w:val="18"/>
        </w:rPr>
      </w:pPr>
      <w:r w:rsidRPr="00C61DAA">
        <w:rPr>
          <w:b/>
          <w:bCs/>
          <w:sz w:val="18"/>
          <w:szCs w:val="18"/>
        </w:rPr>
        <w:t>Załącznik nr 2.4.2.  do SWZ</w:t>
      </w:r>
    </w:p>
    <w:p w14:paraId="64C9C948" w14:textId="1DA1D9F5" w:rsidR="00C61DAA" w:rsidRDefault="00C61DAA" w:rsidP="00C61DAA">
      <w:pPr>
        <w:ind w:firstLine="708"/>
        <w:rPr>
          <w:b/>
          <w:bCs/>
        </w:rPr>
      </w:pPr>
      <w:r w:rsidRPr="00C61DAA">
        <w:rPr>
          <w:b/>
          <w:bCs/>
        </w:rPr>
        <w:t>Zestawienie pozycji nieudostępnionych do odnowień wykonywanych przy pomocy sadzarki</w:t>
      </w:r>
    </w:p>
    <w:p w14:paraId="489E5D45" w14:textId="77777777" w:rsidR="00C61DAA" w:rsidRPr="00C61DAA" w:rsidRDefault="00C61DAA" w:rsidP="00A03E10">
      <w:pPr>
        <w:rPr>
          <w:b/>
          <w:bCs/>
        </w:rPr>
      </w:pPr>
    </w:p>
    <w:p w14:paraId="120465E8" w14:textId="77777777" w:rsidR="00A03E10" w:rsidRDefault="00C61DAA" w:rsidP="00A03E10">
      <w:pPr>
        <w:spacing w:after="0"/>
        <w:ind w:firstLine="708"/>
        <w:jc w:val="both"/>
        <w:rPr>
          <w:b/>
          <w:bCs/>
        </w:rPr>
      </w:pPr>
      <w:r w:rsidRPr="00C61DAA">
        <w:t>Zamawiający nie wskazuje pozycji, dla których odnowie</w:t>
      </w:r>
      <w:r>
        <w:t xml:space="preserve">nia </w:t>
      </w:r>
      <w:r w:rsidRPr="00C61DAA">
        <w:t>wykonywa</w:t>
      </w:r>
      <w:r>
        <w:t>ne</w:t>
      </w:r>
      <w:r w:rsidRPr="00C61DAA">
        <w:t xml:space="preserve"> przy pomocy sadzarki </w:t>
      </w:r>
      <w:r>
        <w:t>są</w:t>
      </w:r>
      <w:r w:rsidRPr="00C61DAA">
        <w:t xml:space="preserve"> niedopuszczalne</w:t>
      </w:r>
      <w:r>
        <w:t>.</w:t>
      </w:r>
      <w:r>
        <w:rPr>
          <w:b/>
          <w:bCs/>
        </w:rPr>
        <w:t xml:space="preserve"> </w:t>
      </w:r>
      <w:r>
        <w:t>Wybór technologii sadzenia należy do Wykonawcy</w:t>
      </w:r>
      <w:r w:rsidR="00A03E10">
        <w:t>.</w:t>
      </w:r>
    </w:p>
    <w:p w14:paraId="4CB2AD34" w14:textId="43D26D39" w:rsidR="001414F8" w:rsidRPr="00A03E10" w:rsidRDefault="00C61DAA" w:rsidP="00A03E10">
      <w:pPr>
        <w:spacing w:after="0"/>
        <w:jc w:val="both"/>
        <w:rPr>
          <w:b/>
          <w:bCs/>
        </w:rPr>
      </w:pPr>
      <w:r>
        <w:t xml:space="preserve">Zamawiający zastrzega, że w przypadku gdy </w:t>
      </w:r>
      <w:r w:rsidR="001C5153">
        <w:t>sadzenie sadzarką jest niemożliwe na całej powierzchni, w miejscach tych należy wykonać sadzenie za pomocą narzędzi ręcznych.</w:t>
      </w:r>
      <w:r>
        <w:t xml:space="preserve"> Zamawiającemu przysługuje prawo do zatrzymania prac i nakazania Wykonawcy zmiany technologii </w:t>
      </w:r>
      <w:r w:rsidR="00A03E10">
        <w:t>sadzenia.</w:t>
      </w:r>
      <w:r w:rsidR="001241B3">
        <w:t xml:space="preserve"> Zamawiający zastrzega, że w przypadku powierzchni trudnych, technologię sadzenia wskaże w zleceniu. </w:t>
      </w:r>
    </w:p>
    <w:sectPr w:rsidR="001414F8" w:rsidRPr="00A03E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F9E36" w14:textId="77777777" w:rsidR="00D30434" w:rsidRDefault="00D30434" w:rsidP="00A03E10">
      <w:pPr>
        <w:spacing w:after="0" w:line="240" w:lineRule="auto"/>
      </w:pPr>
      <w:r>
        <w:separator/>
      </w:r>
    </w:p>
  </w:endnote>
  <w:endnote w:type="continuationSeparator" w:id="0">
    <w:p w14:paraId="52D655B2" w14:textId="77777777" w:rsidR="00D30434" w:rsidRDefault="00D30434" w:rsidP="00A03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BA514" w14:textId="77777777" w:rsidR="00A03E10" w:rsidRDefault="00A03E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46693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AB4CC5" w14:textId="724F3FBA" w:rsidR="00A03E10" w:rsidRDefault="00A03E10">
            <w:pPr>
              <w:pStyle w:val="Stopka"/>
              <w:jc w:val="right"/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BFE13A" w14:textId="77777777" w:rsidR="00A03E10" w:rsidRDefault="00A03E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AEB22" w14:textId="77777777" w:rsidR="00A03E10" w:rsidRDefault="00A03E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4F29A" w14:textId="77777777" w:rsidR="00D30434" w:rsidRDefault="00D30434" w:rsidP="00A03E10">
      <w:pPr>
        <w:spacing w:after="0" w:line="240" w:lineRule="auto"/>
      </w:pPr>
      <w:r>
        <w:separator/>
      </w:r>
    </w:p>
  </w:footnote>
  <w:footnote w:type="continuationSeparator" w:id="0">
    <w:p w14:paraId="677BF4EE" w14:textId="77777777" w:rsidR="00D30434" w:rsidRDefault="00D30434" w:rsidP="00A03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5CF21" w14:textId="77777777" w:rsidR="00A03E10" w:rsidRDefault="00A03E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5FBBB" w14:textId="77777777" w:rsidR="00A03E10" w:rsidRDefault="00A03E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07189" w14:textId="77777777" w:rsidR="00A03E10" w:rsidRDefault="00A03E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AA"/>
    <w:rsid w:val="001241B3"/>
    <w:rsid w:val="001414F8"/>
    <w:rsid w:val="001C5153"/>
    <w:rsid w:val="00A03E10"/>
    <w:rsid w:val="00B52A24"/>
    <w:rsid w:val="00C61DAA"/>
    <w:rsid w:val="00D3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E229A"/>
  <w15:chartTrackingRefBased/>
  <w15:docId w15:val="{E68220C9-D84D-4C49-A385-8A1B1E0A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3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E10"/>
  </w:style>
  <w:style w:type="paragraph" w:styleId="Stopka">
    <w:name w:val="footer"/>
    <w:basedOn w:val="Normalny"/>
    <w:link w:val="StopkaZnak"/>
    <w:uiPriority w:val="99"/>
    <w:unhideWhenUsed/>
    <w:rsid w:val="00A03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Król</dc:creator>
  <cp:keywords/>
  <dc:description/>
  <cp:lastModifiedBy>Magdalena Barszczyk</cp:lastModifiedBy>
  <cp:revision>2</cp:revision>
  <cp:lastPrinted>2022-10-07T09:30:00Z</cp:lastPrinted>
  <dcterms:created xsi:type="dcterms:W3CDTF">2022-10-07T09:02:00Z</dcterms:created>
  <dcterms:modified xsi:type="dcterms:W3CDTF">2022-10-14T13:06:00Z</dcterms:modified>
</cp:coreProperties>
</file>